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3C38" w14:textId="3D684BAF" w:rsidR="005A0366" w:rsidRDefault="005A0366" w:rsidP="000B477F">
      <w:pPr>
        <w:rPr>
          <w:rFonts w:ascii="Century Gothic" w:eastAsia="Calibri" w:hAnsi="Century Gothic"/>
          <w:b/>
          <w:color w:val="538135" w:themeColor="accent6" w:themeShade="BF"/>
          <w:sz w:val="20"/>
          <w:szCs w:val="20"/>
        </w:rPr>
      </w:pPr>
      <w:bookmarkStart w:id="0" w:name="_Hlk185262110"/>
      <w:r w:rsidRPr="00FC5C39">
        <w:rPr>
          <w:rFonts w:ascii="Century Gothic" w:eastAsia="Calibri" w:hAnsi="Century Gothic"/>
          <w:b/>
          <w:color w:val="538135" w:themeColor="accent6" w:themeShade="BF"/>
          <w:sz w:val="20"/>
          <w:szCs w:val="20"/>
        </w:rPr>
        <w:t>Załącznik n</w:t>
      </w:r>
      <w:r>
        <w:rPr>
          <w:rFonts w:ascii="Century Gothic" w:eastAsia="Calibri" w:hAnsi="Century Gothic"/>
          <w:b/>
          <w:color w:val="538135" w:themeColor="accent6" w:themeShade="BF"/>
          <w:sz w:val="20"/>
          <w:szCs w:val="20"/>
        </w:rPr>
        <w:t>r</w:t>
      </w:r>
      <w:r w:rsidR="00AB4DF2">
        <w:rPr>
          <w:rFonts w:ascii="Century Gothic" w:eastAsia="Calibri" w:hAnsi="Century Gothic"/>
          <w:b/>
          <w:color w:val="538135" w:themeColor="accent6" w:themeShade="BF"/>
          <w:sz w:val="20"/>
          <w:szCs w:val="20"/>
        </w:rPr>
        <w:t xml:space="preserve"> 25</w:t>
      </w:r>
    </w:p>
    <w:p w14:paraId="702AE89D" w14:textId="2BB15A94" w:rsidR="005A0366" w:rsidRPr="00FC5C39" w:rsidRDefault="00983087" w:rsidP="00983087">
      <w:pPr>
        <w:rPr>
          <w:rFonts w:ascii="Century Gothic" w:eastAsia="Calibri" w:hAnsi="Century Gothic"/>
          <w:b/>
          <w:color w:val="538135" w:themeColor="accent6" w:themeShade="BF"/>
          <w:sz w:val="20"/>
          <w:szCs w:val="20"/>
        </w:rPr>
      </w:pPr>
      <w:r w:rsidRPr="00983087">
        <w:rPr>
          <w:rFonts w:ascii="Century Gothic" w:eastAsia="Calibri" w:hAnsi="Century Gothic"/>
          <w:b/>
          <w:color w:val="538135" w:themeColor="accent6" w:themeShade="BF"/>
          <w:sz w:val="20"/>
          <w:szCs w:val="20"/>
        </w:rPr>
        <w:t>Zobowiązanie dla osób mających mieć dostęp do zasobów informatycznych GAZ-SYSTEM;</w:t>
      </w:r>
    </w:p>
    <w:p w14:paraId="0A9403C6" w14:textId="77777777" w:rsidR="00983087" w:rsidRDefault="00983087" w:rsidP="005A0366">
      <w:pPr>
        <w:tabs>
          <w:tab w:val="center" w:pos="7545"/>
          <w:tab w:val="center" w:pos="9859"/>
        </w:tabs>
        <w:spacing w:after="39"/>
        <w:jc w:val="right"/>
        <w:rPr>
          <w:rFonts w:ascii="Century Gothic" w:eastAsia="Century Gothic" w:hAnsi="Century Gothic" w:cs="Century Gothic"/>
          <w:sz w:val="18"/>
        </w:rPr>
      </w:pPr>
    </w:p>
    <w:p w14:paraId="392AB8AF" w14:textId="4DECA573" w:rsidR="005A0366" w:rsidRPr="00983087" w:rsidRDefault="005A0366" w:rsidP="005A0366">
      <w:pPr>
        <w:tabs>
          <w:tab w:val="center" w:pos="7545"/>
          <w:tab w:val="center" w:pos="9859"/>
        </w:tabs>
        <w:spacing w:after="39"/>
        <w:jc w:val="right"/>
        <w:rPr>
          <w:lang w:val="en-US"/>
        </w:rPr>
      </w:pPr>
      <w:r w:rsidRPr="00983087">
        <w:rPr>
          <w:rFonts w:ascii="Century Gothic" w:eastAsia="Century Gothic" w:hAnsi="Century Gothic" w:cs="Century Gothic"/>
          <w:sz w:val="18"/>
          <w:lang w:val="en-US"/>
        </w:rPr>
        <w:t>/Miejscowość i data/Place and date/………………………………………..</w:t>
      </w:r>
    </w:p>
    <w:p w14:paraId="36FBEFE9" w14:textId="77777777" w:rsidR="005A0366" w:rsidRPr="00983087" w:rsidRDefault="005A0366" w:rsidP="005A0366">
      <w:pPr>
        <w:spacing w:after="20"/>
        <w:ind w:left="58"/>
        <w:rPr>
          <w:sz w:val="16"/>
          <w:szCs w:val="16"/>
          <w:lang w:val="en-US"/>
        </w:rPr>
      </w:pPr>
    </w:p>
    <w:p w14:paraId="7A2F8B6B" w14:textId="77777777" w:rsidR="005A0366" w:rsidRPr="00983087" w:rsidRDefault="005A0366" w:rsidP="005A0366">
      <w:pPr>
        <w:spacing w:after="20"/>
        <w:ind w:left="58"/>
        <w:rPr>
          <w:sz w:val="16"/>
          <w:szCs w:val="16"/>
          <w:lang w:val="en-US"/>
        </w:rPr>
      </w:pPr>
    </w:p>
    <w:p w14:paraId="0D04768B" w14:textId="77777777" w:rsidR="005A0366" w:rsidRPr="00AA5895" w:rsidRDefault="005A0366" w:rsidP="005A0366">
      <w:pPr>
        <w:spacing w:after="20" w:line="360" w:lineRule="auto"/>
        <w:ind w:left="58"/>
        <w:rPr>
          <w:sz w:val="16"/>
          <w:szCs w:val="16"/>
          <w:lang w:val="en-US"/>
        </w:rPr>
      </w:pPr>
      <w:r w:rsidRPr="00AA5895">
        <w:rPr>
          <w:sz w:val="16"/>
          <w:szCs w:val="16"/>
          <w:lang w:val="en-US"/>
        </w:rPr>
        <w:t>……………………………………………………………………………….</w:t>
      </w:r>
    </w:p>
    <w:p w14:paraId="7F4470E8" w14:textId="77777777" w:rsidR="005A0366" w:rsidRPr="00AA5895" w:rsidRDefault="005A0366" w:rsidP="005A0366">
      <w:pPr>
        <w:spacing w:line="360" w:lineRule="auto"/>
        <w:ind w:left="59" w:right="176" w:hanging="10"/>
        <w:rPr>
          <w:lang w:val="en-US"/>
        </w:rPr>
      </w:pPr>
      <w:r w:rsidRPr="00AA5895">
        <w:rPr>
          <w:rFonts w:ascii="Century Gothic" w:eastAsia="Century Gothic" w:hAnsi="Century Gothic" w:cs="Century Gothic"/>
          <w:sz w:val="18"/>
          <w:lang w:val="en-US"/>
        </w:rPr>
        <w:t>/Imię i nazwisko/Name and Surname/</w:t>
      </w:r>
    </w:p>
    <w:p w14:paraId="7FAC803E" w14:textId="77777777" w:rsidR="005A0366" w:rsidRPr="00AA5895" w:rsidRDefault="005A0366" w:rsidP="005A0366">
      <w:pPr>
        <w:spacing w:after="20" w:line="360" w:lineRule="auto"/>
        <w:ind w:left="58"/>
        <w:rPr>
          <w:sz w:val="16"/>
          <w:szCs w:val="16"/>
          <w:lang w:val="en-US"/>
        </w:rPr>
      </w:pPr>
      <w:r w:rsidRPr="00AA5895">
        <w:rPr>
          <w:sz w:val="16"/>
          <w:szCs w:val="16"/>
          <w:lang w:val="en-US"/>
        </w:rPr>
        <w:t>……………………………………………………………………………….</w:t>
      </w:r>
    </w:p>
    <w:p w14:paraId="17C0D66B" w14:textId="77777777" w:rsidR="005A0366" w:rsidRPr="00AA5895" w:rsidRDefault="005A0366" w:rsidP="005A0366">
      <w:pPr>
        <w:spacing w:line="360" w:lineRule="auto"/>
        <w:ind w:left="59" w:right="176" w:hanging="10"/>
        <w:rPr>
          <w:lang w:val="en-US"/>
        </w:rPr>
      </w:pPr>
      <w:r w:rsidRPr="00AA5895">
        <w:rPr>
          <w:rFonts w:ascii="Century Gothic" w:eastAsia="Century Gothic" w:hAnsi="Century Gothic" w:cs="Century Gothic"/>
          <w:sz w:val="18"/>
          <w:lang w:val="en-US"/>
        </w:rPr>
        <w:t>/Firma/Company/</w:t>
      </w:r>
    </w:p>
    <w:p w14:paraId="5BEE7F24" w14:textId="77777777" w:rsidR="005A0366" w:rsidRPr="00AA5895" w:rsidRDefault="005A0366" w:rsidP="005A0366">
      <w:pPr>
        <w:spacing w:after="20" w:line="360" w:lineRule="auto"/>
        <w:ind w:left="58"/>
        <w:rPr>
          <w:sz w:val="16"/>
          <w:szCs w:val="16"/>
          <w:lang w:val="en-US"/>
        </w:rPr>
      </w:pPr>
      <w:r w:rsidRPr="00AA5895">
        <w:rPr>
          <w:sz w:val="16"/>
          <w:szCs w:val="16"/>
          <w:lang w:val="en-US"/>
        </w:rPr>
        <w:t>……………………………………………………………………………….</w:t>
      </w:r>
    </w:p>
    <w:p w14:paraId="679071BA" w14:textId="77777777" w:rsidR="005A0366" w:rsidRPr="00AA5895" w:rsidRDefault="005A0366" w:rsidP="005A0366">
      <w:pPr>
        <w:spacing w:line="360" w:lineRule="auto"/>
        <w:ind w:left="59" w:right="176" w:hanging="10"/>
        <w:rPr>
          <w:rFonts w:ascii="Century Gothic" w:eastAsia="Century Gothic" w:hAnsi="Century Gothic" w:cs="Century Gothic"/>
          <w:sz w:val="18"/>
          <w:lang w:val="en-US"/>
        </w:rPr>
      </w:pPr>
      <w:r w:rsidRPr="00AA5895">
        <w:rPr>
          <w:rFonts w:ascii="Century Gothic" w:eastAsia="Century Gothic" w:hAnsi="Century Gothic" w:cs="Century Gothic"/>
          <w:sz w:val="18"/>
          <w:lang w:val="en-US"/>
        </w:rPr>
        <w:t>/Opiekun umowy/Account Manager/</w:t>
      </w:r>
    </w:p>
    <w:p w14:paraId="2B67CAC2" w14:textId="77777777" w:rsidR="005A0366" w:rsidRPr="00AA5895" w:rsidRDefault="005A0366" w:rsidP="005A0366">
      <w:pPr>
        <w:spacing w:after="20" w:line="360" w:lineRule="auto"/>
        <w:rPr>
          <w:sz w:val="16"/>
          <w:szCs w:val="16"/>
          <w:lang w:val="en-US"/>
        </w:rPr>
      </w:pPr>
      <w:r w:rsidRPr="00AA5895">
        <w:rPr>
          <w:sz w:val="16"/>
          <w:szCs w:val="16"/>
          <w:lang w:val="en-US"/>
        </w:rPr>
        <w:t>……………………………………………………………………………….</w:t>
      </w:r>
    </w:p>
    <w:p w14:paraId="47DA3451" w14:textId="77777777" w:rsidR="005A0366" w:rsidRDefault="005A0366" w:rsidP="005A0366">
      <w:pPr>
        <w:spacing w:line="360" w:lineRule="auto"/>
        <w:ind w:left="59" w:right="176" w:hanging="10"/>
        <w:rPr>
          <w:rFonts w:ascii="Century Gothic" w:eastAsia="Century Gothic" w:hAnsi="Century Gothic" w:cs="Century Gothic"/>
          <w:sz w:val="18"/>
          <w:lang w:val="en-GB"/>
        </w:rPr>
      </w:pPr>
      <w:r w:rsidRPr="00AB5E69">
        <w:rPr>
          <w:rFonts w:ascii="Century Gothic" w:eastAsia="Century Gothic" w:hAnsi="Century Gothic" w:cs="Century Gothic"/>
          <w:sz w:val="18"/>
          <w:lang w:val="en-GB"/>
        </w:rPr>
        <w:t>/Numer umowy w SAP/ Contract No. in SAP…………/</w:t>
      </w:r>
    </w:p>
    <w:p w14:paraId="1915D7FA" w14:textId="77777777" w:rsidR="005A0366" w:rsidRPr="00AB5E69" w:rsidRDefault="005A0366" w:rsidP="005A0366">
      <w:pPr>
        <w:spacing w:line="360" w:lineRule="auto"/>
        <w:ind w:left="59" w:right="176" w:hanging="10"/>
        <w:rPr>
          <w:lang w:val="en-GB"/>
        </w:rPr>
      </w:pPr>
    </w:p>
    <w:p w14:paraId="760B4F69" w14:textId="77777777" w:rsidR="005A0366" w:rsidRDefault="005A0366" w:rsidP="005A0366">
      <w:pPr>
        <w:ind w:left="8"/>
        <w:jc w:val="center"/>
      </w:pPr>
      <w:r>
        <w:rPr>
          <w:rFonts w:ascii="Century Gothic" w:eastAsia="Century Gothic" w:hAnsi="Century Gothic" w:cs="Century Gothic"/>
          <w:b/>
        </w:rPr>
        <w:t>Z O B O W I Ą Z A N I E / L E T T E R  O F  O B L I G A T I O N</w:t>
      </w:r>
    </w:p>
    <w:p w14:paraId="2AF254D3" w14:textId="77777777" w:rsidR="005A0366" w:rsidRDefault="005A0366" w:rsidP="005A0366">
      <w:pPr>
        <w:spacing w:line="265" w:lineRule="auto"/>
        <w:ind w:left="13" w:hanging="10"/>
        <w:jc w:val="center"/>
      </w:pPr>
      <w:r>
        <w:rPr>
          <w:rFonts w:ascii="Century Gothic" w:eastAsia="Century Gothic" w:hAnsi="Century Gothic" w:cs="Century Gothic"/>
          <w:sz w:val="16"/>
        </w:rPr>
        <w:t>(wypełnić przed udostępnieniem zasobów informatycznych GAZ-SYSTEM S.A./</w:t>
      </w:r>
    </w:p>
    <w:p w14:paraId="2DACE8DD" w14:textId="77777777" w:rsidR="005A0366" w:rsidRDefault="005A0366" w:rsidP="005A0366">
      <w:pPr>
        <w:spacing w:line="265" w:lineRule="auto"/>
        <w:ind w:left="13" w:right="45" w:hanging="10"/>
        <w:jc w:val="center"/>
        <w:rPr>
          <w:rFonts w:ascii="Century Gothic" w:eastAsia="Century Gothic" w:hAnsi="Century Gothic" w:cs="Century Gothic"/>
          <w:sz w:val="16"/>
          <w:lang w:val="en-US"/>
        </w:rPr>
      </w:pPr>
      <w:r w:rsidRPr="00A83E64">
        <w:rPr>
          <w:rFonts w:ascii="Century Gothic" w:eastAsia="Century Gothic" w:hAnsi="Century Gothic" w:cs="Century Gothic"/>
          <w:sz w:val="16"/>
          <w:lang w:val="en-US"/>
        </w:rPr>
        <w:t xml:space="preserve">to be filled in prior to granting access to IT resources being the property of GAZ-SYSTEM S.A.) </w:t>
      </w:r>
    </w:p>
    <w:p w14:paraId="5D6E2154" w14:textId="77777777" w:rsidR="005A0366" w:rsidRDefault="005A0366" w:rsidP="005A0366">
      <w:pPr>
        <w:spacing w:line="265" w:lineRule="auto"/>
        <w:ind w:left="13" w:right="45" w:hanging="10"/>
        <w:jc w:val="center"/>
        <w:rPr>
          <w:rFonts w:ascii="Century Gothic" w:eastAsia="Century Gothic" w:hAnsi="Century Gothic" w:cs="Century Gothic"/>
          <w:sz w:val="16"/>
          <w:lang w:val="en-US"/>
        </w:rPr>
      </w:pPr>
    </w:p>
    <w:p w14:paraId="65017273" w14:textId="77777777" w:rsidR="005A0366" w:rsidRDefault="005A0366" w:rsidP="005A0366">
      <w:pPr>
        <w:spacing w:after="260"/>
        <w:ind w:right="64"/>
        <w:jc w:val="both"/>
      </w:pPr>
      <w:r>
        <w:rPr>
          <w:rFonts w:ascii="Century Gothic" w:eastAsia="Century Gothic" w:hAnsi="Century Gothic" w:cs="Century Gothic"/>
          <w:sz w:val="18"/>
        </w:rPr>
        <w:t xml:space="preserve">W związku z przewidywanym przyznaniem mi dostępu do zasobów teleinformatycznych Operatora Gazociągów Przesyłowych GAZ-SYSTEM S.A. potwierdzam własnoręcznym podpisem, że zapoznałem się z niżej wymienionymi zasadami bezpieczeństwa informacji obowiązującymi w Spółce Operator Gazociągów Przesyłowych GAZ-SYSTEM S.A. i zobowiązuję się do właściwego zabezpieczenia udostępnionych mi informacji należących do Spółki GAZ-SYSTEM S.A. tj.: / </w:t>
      </w:r>
      <w:r>
        <w:rPr>
          <w:rFonts w:ascii="Century Gothic" w:eastAsia="Century Gothic" w:hAnsi="Century Gothic" w:cs="Century Gothic"/>
          <w:i/>
          <w:sz w:val="18"/>
        </w:rPr>
        <w:t xml:space="preserve">In relation with the projected authorization to access the IT and information resources proprietary to Gas Transmission System Operator GAZ-SYSTEM S.A. I certify with my own signature hereunder that I have acknowledged the provisions of the following security principles being in force at GAZ-SYSTEM S.A. and I commit myself to safeguard properly any and all information proprietary to GAZ-SYSTEM S.A. made available to me; </w:t>
      </w:r>
    </w:p>
    <w:p w14:paraId="039084F1" w14:textId="77777777" w:rsidR="005A0366" w:rsidRDefault="005A0366" w:rsidP="005A0366">
      <w:pPr>
        <w:numPr>
          <w:ilvl w:val="0"/>
          <w:numId w:val="24"/>
        </w:numPr>
        <w:spacing w:after="61"/>
        <w:ind w:right="64" w:hanging="360"/>
        <w:jc w:val="both"/>
      </w:pPr>
      <w:r>
        <w:rPr>
          <w:rFonts w:ascii="Century Gothic" w:eastAsia="Century Gothic" w:hAnsi="Century Gothic" w:cs="Century Gothic"/>
          <w:b/>
          <w:sz w:val="18"/>
        </w:rPr>
        <w:t>przestrzegania zasady indywidualnej odpowiedzialności za zasoby,</w:t>
      </w:r>
      <w:r>
        <w:rPr>
          <w:rFonts w:ascii="Century Gothic" w:eastAsia="Century Gothic" w:hAnsi="Century Gothic" w:cs="Century Gothic"/>
          <w:sz w:val="18"/>
        </w:rPr>
        <w:t xml:space="preserve"> w szczególności poprzez: właściwe zabezpieczenie sprzętu, na którym znajdują się informacje należące do GAZ-SYSTEM S.A. oraz właściwe zabezpieczenie innych narzędzi informatycznych służących do dostępu do informacji należących do Spółki (np. tokenów);/</w:t>
      </w:r>
      <w:r>
        <w:rPr>
          <w:rFonts w:ascii="Century Gothic" w:eastAsia="Century Gothic" w:hAnsi="Century Gothic" w:cs="Century Gothic"/>
          <w:b/>
          <w:i/>
          <w:sz w:val="18"/>
        </w:rPr>
        <w:t>to respect the principle of individual responsibility for the resources</w:t>
      </w:r>
      <w:r>
        <w:rPr>
          <w:rFonts w:ascii="Century Gothic" w:eastAsia="Century Gothic" w:hAnsi="Century Gothic" w:cs="Century Gothic"/>
          <w:i/>
          <w:sz w:val="18"/>
        </w:rPr>
        <w:t>, in particular through proper safeguarding of equipment containing information proprietary to GAZ-SYSTEM S.A. and applying appropriate security measures towards other IT tools enabling access to Company information (e.g. tokens);</w:t>
      </w:r>
    </w:p>
    <w:p w14:paraId="5A48B8E3" w14:textId="77777777" w:rsidR="005A0366"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poufności haseł i kodów dostępu</w:t>
      </w:r>
      <w:r w:rsidRPr="00A83E64">
        <w:rPr>
          <w:rFonts w:ascii="Century Gothic" w:eastAsia="Century Gothic" w:hAnsi="Century Gothic" w:cs="Century Gothic"/>
          <w:sz w:val="18"/>
          <w:lang w:val="en-US"/>
        </w:rPr>
        <w:t xml:space="preserve"> tj. zachowania w poufności sposobów uwierzytelniania w systemach IT GAZ-SYSYTEM S.A. i nie udostępniania </w:t>
      </w:r>
      <w:r>
        <w:rPr>
          <w:rFonts w:ascii="Century Gothic" w:eastAsia="Century Gothic" w:hAnsi="Century Gothic" w:cs="Century Gothic"/>
          <w:sz w:val="18"/>
          <w:lang w:val="en-US"/>
        </w:rPr>
        <w:t>innym osobom</w:t>
      </w:r>
      <w:r w:rsidRPr="00A83E64">
        <w:rPr>
          <w:rFonts w:ascii="Century Gothic" w:eastAsia="Century Gothic" w:hAnsi="Century Gothic" w:cs="Century Gothic"/>
          <w:sz w:val="18"/>
          <w:lang w:val="en-US"/>
        </w:rPr>
        <w:t xml:space="preserve"> przydzielonego mi loginu i hasła/kodu;/</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password and access code confidentiality</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 xml:space="preserve">to </w:t>
      </w:r>
      <w:r w:rsidRPr="00A83E64">
        <w:rPr>
          <w:rFonts w:ascii="Century Gothic" w:eastAsia="Century Gothic" w:hAnsi="Century Gothic" w:cs="Century Gothic"/>
          <w:i/>
          <w:sz w:val="18"/>
          <w:lang w:val="en-US"/>
        </w:rPr>
        <w:t>maintain the confidentiality of authentication methods applied in IT systems at GAZ-SYSYTEM S.A. and refrain from sharing logins and passwords</w:t>
      </w:r>
      <w:r>
        <w:rPr>
          <w:rFonts w:ascii="Century Gothic" w:eastAsia="Century Gothic" w:hAnsi="Century Gothic" w:cs="Century Gothic"/>
          <w:i/>
          <w:sz w:val="18"/>
          <w:lang w:val="en-US"/>
        </w:rPr>
        <w:t xml:space="preserve"> assigned to me</w:t>
      </w:r>
      <w:r w:rsidRPr="00A83E64">
        <w:rPr>
          <w:rFonts w:ascii="Century Gothic" w:eastAsia="Century Gothic" w:hAnsi="Century Gothic" w:cs="Century Gothic"/>
          <w:i/>
          <w:sz w:val="18"/>
          <w:lang w:val="en-US"/>
        </w:rPr>
        <w:t xml:space="preserve"> with any third </w:t>
      </w:r>
      <w:r>
        <w:rPr>
          <w:rFonts w:ascii="Century Gothic" w:eastAsia="Century Gothic" w:hAnsi="Century Gothic" w:cs="Century Gothic"/>
          <w:i/>
          <w:sz w:val="18"/>
          <w:lang w:val="en-US"/>
        </w:rPr>
        <w:t>persons</w:t>
      </w:r>
      <w:r w:rsidRPr="00A83E64">
        <w:rPr>
          <w:rFonts w:ascii="Century Gothic" w:eastAsia="Century Gothic" w:hAnsi="Century Gothic" w:cs="Century Gothic"/>
          <w:i/>
          <w:sz w:val="18"/>
          <w:lang w:val="en-US"/>
        </w:rPr>
        <w:t>;</w:t>
      </w:r>
    </w:p>
    <w:p w14:paraId="32E9C42B" w14:textId="77777777" w:rsidR="005A0366"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prywatności kont w systemach IT GAZ-SYSTEM S.A.</w:t>
      </w:r>
      <w:r w:rsidRPr="00A83E64">
        <w:rPr>
          <w:rFonts w:ascii="Century Gothic" w:eastAsia="Century Gothic" w:hAnsi="Century Gothic" w:cs="Century Gothic"/>
          <w:sz w:val="18"/>
          <w:lang w:val="en-US"/>
        </w:rPr>
        <w:t xml:space="preserve"> tj. pracy wyłącznie na indywidualnym, imiennym koncie, nie udostępniania swojego konta nikomu i ponoszenia odpowiedzialności za wszystkie czynności wykonane na tym koncie./</w:t>
      </w:r>
      <w:r>
        <w:rPr>
          <w:rFonts w:ascii="Century Gothic" w:eastAsia="Century Gothic" w:hAnsi="Century Gothic" w:cs="Century Gothic"/>
          <w:b/>
          <w:i/>
          <w:sz w:val="18"/>
          <w:lang w:val="en-US"/>
        </w:rPr>
        <w:t>to r</w:t>
      </w:r>
      <w:r w:rsidRPr="00A83E64">
        <w:rPr>
          <w:rFonts w:ascii="Century Gothic" w:eastAsia="Century Gothic" w:hAnsi="Century Gothic" w:cs="Century Gothic"/>
          <w:b/>
          <w:i/>
          <w:sz w:val="18"/>
          <w:lang w:val="en-US"/>
        </w:rPr>
        <w:t>espect the principle of privacy of accounts in GAZ-SYSTEM S.A.</w:t>
      </w:r>
      <w:r w:rsidRPr="00A83E64">
        <w:rPr>
          <w:rFonts w:ascii="Century Gothic" w:eastAsia="Century Gothic" w:hAnsi="Century Gothic" w:cs="Century Gothic"/>
          <w:i/>
          <w:sz w:val="18"/>
          <w:lang w:val="en-US"/>
        </w:rPr>
        <w:t xml:space="preserve"> </w:t>
      </w:r>
      <w:r w:rsidRPr="00AA5895">
        <w:rPr>
          <w:rFonts w:ascii="Century Gothic" w:eastAsia="Century Gothic" w:hAnsi="Century Gothic" w:cs="Century Gothic"/>
          <w:b/>
          <w:bCs/>
          <w:i/>
          <w:sz w:val="18"/>
          <w:lang w:val="en-US"/>
        </w:rPr>
        <w:t>IT systems</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to use</w:t>
      </w:r>
      <w:r w:rsidRPr="00A83E64">
        <w:rPr>
          <w:rFonts w:ascii="Century Gothic" w:eastAsia="Century Gothic" w:hAnsi="Century Gothic" w:cs="Century Gothic"/>
          <w:i/>
          <w:sz w:val="18"/>
          <w:lang w:val="en-US"/>
        </w:rPr>
        <w:t xml:space="preserve"> exclusively the individually assigned IT account, refrain from sharing my individual account with any third party, and incur liability for any actions performed with the use of my individual account</w:t>
      </w:r>
      <w:r>
        <w:rPr>
          <w:rFonts w:ascii="Century Gothic" w:eastAsia="Century Gothic" w:hAnsi="Century Gothic" w:cs="Century Gothic"/>
          <w:i/>
          <w:sz w:val="18"/>
          <w:lang w:val="en-US"/>
        </w:rPr>
        <w:t>;</w:t>
      </w:r>
    </w:p>
    <w:p w14:paraId="4D176815" w14:textId="77777777" w:rsidR="005A0366" w:rsidRPr="00A83E64"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legalności oprogramowania</w:t>
      </w:r>
      <w:r w:rsidRPr="00A83E64">
        <w:rPr>
          <w:rFonts w:ascii="Century Gothic" w:eastAsia="Century Gothic" w:hAnsi="Century Gothic" w:cs="Century Gothic"/>
          <w:sz w:val="18"/>
          <w:lang w:val="en-US"/>
        </w:rPr>
        <w:t xml:space="preserve"> tj. nie instalowania na udostępniony</w:t>
      </w:r>
      <w:r>
        <w:rPr>
          <w:rFonts w:ascii="Century Gothic" w:eastAsia="Century Gothic" w:hAnsi="Century Gothic" w:cs="Century Gothic"/>
          <w:sz w:val="18"/>
          <w:lang w:val="en-US"/>
        </w:rPr>
        <w:t>ch zasobach</w:t>
      </w:r>
      <w:r w:rsidRPr="00A83E64">
        <w:rPr>
          <w:rFonts w:ascii="Century Gothic" w:eastAsia="Century Gothic" w:hAnsi="Century Gothic" w:cs="Century Gothic"/>
          <w:sz w:val="18"/>
          <w:lang w:val="en-US"/>
        </w:rPr>
        <w:t xml:space="preserve"> GAZ-SYSTEM S.A żadnego nielegalnego oprogramowania i nie przechowywania na </w:t>
      </w:r>
      <w:r>
        <w:rPr>
          <w:rFonts w:ascii="Century Gothic" w:eastAsia="Century Gothic" w:hAnsi="Century Gothic" w:cs="Century Gothic"/>
          <w:sz w:val="18"/>
          <w:lang w:val="en-US"/>
        </w:rPr>
        <w:t>udostępnionych zasobach</w:t>
      </w:r>
      <w:r w:rsidRPr="00A83E64">
        <w:rPr>
          <w:rFonts w:ascii="Century Gothic" w:eastAsia="Century Gothic" w:hAnsi="Century Gothic" w:cs="Century Gothic"/>
          <w:sz w:val="18"/>
          <w:lang w:val="en-US"/>
        </w:rPr>
        <w:t xml:space="preserve"> treści, do których GAZSYSTEM S.A. nie posiada licencji lub praw autorskich oraz treści naruszających przepisy prawa lub niezgodnych z wewnętrznymi regulacjami Spółki;</w:t>
      </w:r>
      <w:r w:rsidRPr="00AA5895">
        <w:rPr>
          <w:rFonts w:ascii="Century Gothic" w:eastAsia="Century Gothic" w:hAnsi="Century Gothic" w:cs="Century Gothic"/>
          <w:b/>
          <w:bCs/>
          <w:sz w:val="18"/>
          <w:lang w:val="en-US"/>
        </w:rPr>
        <w:t>/to</w:t>
      </w:r>
      <w:r>
        <w:rPr>
          <w:rFonts w:ascii="Century Gothic" w:eastAsia="Century Gothic" w:hAnsi="Century Gothic" w:cs="Century Gothic"/>
          <w:sz w:val="18"/>
          <w:lang w:val="en-US"/>
        </w:rPr>
        <w:t xml:space="preserve">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software legality</w:t>
      </w:r>
      <w:r w:rsidRPr="00AA5895">
        <w:rPr>
          <w:rFonts w:ascii="Century Gothic" w:eastAsia="Century Gothic" w:hAnsi="Century Gothic" w:cs="Century Gothic"/>
          <w:bCs/>
          <w:i/>
          <w:sz w:val="18"/>
          <w:lang w:val="en-US"/>
        </w:rPr>
        <w:t xml:space="preserve">, i.e. abstain from installing any unlicensed software on </w:t>
      </w:r>
      <w:r>
        <w:rPr>
          <w:rFonts w:ascii="Century Gothic" w:eastAsia="Century Gothic" w:hAnsi="Century Gothic" w:cs="Century Gothic"/>
          <w:bCs/>
          <w:i/>
          <w:sz w:val="18"/>
          <w:lang w:val="en-US"/>
        </w:rPr>
        <w:t xml:space="preserve">the resources </w:t>
      </w:r>
      <w:r w:rsidRPr="00AA5895">
        <w:rPr>
          <w:rFonts w:ascii="Century Gothic" w:eastAsia="Century Gothic" w:hAnsi="Century Gothic" w:cs="Century Gothic"/>
          <w:bCs/>
          <w:i/>
          <w:sz w:val="18"/>
          <w:lang w:val="en-US"/>
        </w:rPr>
        <w:t>made available to me</w:t>
      </w:r>
      <w:r w:rsidRPr="00A83E64">
        <w:rPr>
          <w:rFonts w:ascii="Century Gothic" w:eastAsia="Century Gothic" w:hAnsi="Century Gothic" w:cs="Century Gothic"/>
          <w:b/>
          <w:i/>
          <w:sz w:val="18"/>
          <w:lang w:val="en-US"/>
        </w:rPr>
        <w:t xml:space="preserve"> by GAZ-SYSTEM S.A.</w:t>
      </w:r>
      <w:r w:rsidRPr="00A83E64">
        <w:rPr>
          <w:rFonts w:ascii="Century Gothic" w:eastAsia="Century Gothic" w:hAnsi="Century Gothic" w:cs="Century Gothic"/>
          <w:i/>
          <w:sz w:val="18"/>
          <w:lang w:val="en-US"/>
        </w:rPr>
        <w:t xml:space="preserve"> and refrain from maintaining on such </w:t>
      </w:r>
      <w:r>
        <w:rPr>
          <w:rFonts w:ascii="Century Gothic" w:eastAsia="Century Gothic" w:hAnsi="Century Gothic" w:cs="Century Gothic"/>
          <w:i/>
          <w:sz w:val="18"/>
          <w:lang w:val="en-US"/>
        </w:rPr>
        <w:t>resources</w:t>
      </w:r>
      <w:r w:rsidRPr="00A83E64">
        <w:rPr>
          <w:rFonts w:ascii="Century Gothic" w:eastAsia="Century Gothic" w:hAnsi="Century Gothic" w:cs="Century Gothic"/>
          <w:i/>
          <w:sz w:val="18"/>
          <w:lang w:val="en-US"/>
        </w:rPr>
        <w:t xml:space="preserve"> any content that GAZ-SYSTEM S.A. holds no license or copyright to or any content being in violation of the law in force or being not compliant with the Company's internal regulations;</w:t>
      </w:r>
    </w:p>
    <w:p w14:paraId="1600CBE4" w14:textId="77777777" w:rsidR="005A0366" w:rsidRPr="002E752A" w:rsidRDefault="005A0366" w:rsidP="005A0366">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2E752A">
        <w:rPr>
          <w:rFonts w:ascii="Century Gothic" w:eastAsia="Century Gothic" w:hAnsi="Century Gothic" w:cs="Century Gothic"/>
          <w:b/>
          <w:sz w:val="18"/>
          <w:lang w:val="en-US"/>
        </w:rPr>
        <w:t>rzestrzegania zasady zgłaszania incydentów bezpieczeństwa</w:t>
      </w:r>
      <w:r w:rsidRPr="002E752A">
        <w:rPr>
          <w:rFonts w:ascii="Century Gothic" w:eastAsia="Century Gothic" w:hAnsi="Century Gothic" w:cs="Century Gothic"/>
          <w:sz w:val="18"/>
          <w:lang w:val="en-US"/>
        </w:rPr>
        <w:t xml:space="preserve"> tj. poinformowanie wg zasad opisanych poniżej o wszelkich zdarzeniach mogących świadczyć o naruszeniu bezpieczeństwa informacji należących do GAZ-SYSTEM S.A. np. utracie udostępnionego sprzętu, naruszeni</w:t>
      </w:r>
      <w:r>
        <w:rPr>
          <w:rFonts w:ascii="Century Gothic" w:eastAsia="Century Gothic" w:hAnsi="Century Gothic" w:cs="Century Gothic"/>
          <w:sz w:val="18"/>
          <w:lang w:val="en-US"/>
        </w:rPr>
        <w:t>u</w:t>
      </w:r>
      <w:r w:rsidRPr="002E752A">
        <w:rPr>
          <w:rFonts w:ascii="Century Gothic" w:eastAsia="Century Gothic" w:hAnsi="Century Gothic" w:cs="Century Gothic"/>
          <w:sz w:val="18"/>
          <w:lang w:val="en-US"/>
        </w:rPr>
        <w:t xml:space="preserve"> poufności haseł dostępu, itp./</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o</w:t>
      </w:r>
      <w:r w:rsidRPr="002E752A">
        <w:rPr>
          <w:rFonts w:ascii="Century Gothic" w:eastAsia="Century Gothic" w:hAnsi="Century Gothic" w:cs="Century Gothic"/>
          <w:b/>
          <w:i/>
          <w:sz w:val="18"/>
          <w:lang w:val="en-US"/>
        </w:rPr>
        <w:t>bserv</w:t>
      </w:r>
      <w:r>
        <w:rPr>
          <w:rFonts w:ascii="Century Gothic" w:eastAsia="Century Gothic" w:hAnsi="Century Gothic" w:cs="Century Gothic"/>
          <w:b/>
          <w:i/>
          <w:sz w:val="18"/>
          <w:lang w:val="en-US"/>
        </w:rPr>
        <w:t>e</w:t>
      </w:r>
      <w:r w:rsidRPr="002E752A">
        <w:rPr>
          <w:rFonts w:ascii="Century Gothic" w:eastAsia="Century Gothic" w:hAnsi="Century Gothic" w:cs="Century Gothic"/>
          <w:b/>
          <w:i/>
          <w:sz w:val="18"/>
          <w:lang w:val="en-US"/>
        </w:rPr>
        <w:t xml:space="preserve"> the Information Security Incident Reporting Policy</w:t>
      </w:r>
      <w:r w:rsidRPr="002E752A">
        <w:rPr>
          <w:rFonts w:ascii="Century Gothic" w:eastAsia="Century Gothic" w:hAnsi="Century Gothic" w:cs="Century Gothic"/>
          <w:i/>
          <w:sz w:val="18"/>
          <w:lang w:val="en-US"/>
        </w:rPr>
        <w:t xml:space="preserve"> i.e. notify the relevant bodies </w:t>
      </w:r>
      <w:r w:rsidRPr="002E752A">
        <w:rPr>
          <w:rFonts w:ascii="Century Gothic" w:eastAsia="Century Gothic" w:hAnsi="Century Gothic" w:cs="Century Gothic"/>
          <w:i/>
          <w:sz w:val="18"/>
          <w:lang w:val="en-US"/>
        </w:rPr>
        <w:lastRenderedPageBreak/>
        <w:t>indicated hereunder on any events that m</w:t>
      </w:r>
      <w:r>
        <w:rPr>
          <w:rFonts w:ascii="Century Gothic" w:eastAsia="Century Gothic" w:hAnsi="Century Gothic" w:cs="Century Gothic"/>
          <w:i/>
          <w:sz w:val="18"/>
          <w:lang w:val="en-US"/>
        </w:rPr>
        <w:t>ight</w:t>
      </w:r>
      <w:r w:rsidRPr="002E752A">
        <w:rPr>
          <w:rFonts w:ascii="Century Gothic" w:eastAsia="Century Gothic" w:hAnsi="Century Gothic" w:cs="Century Gothic"/>
          <w:i/>
          <w:sz w:val="18"/>
          <w:lang w:val="en-US"/>
        </w:rPr>
        <w:t xml:space="preserve"> constitute a breach of GAZ-SYSTEM S.A. proprietary information security, such as e.g. loss of hardware provided by GAZ-SYSTEM S.A., breach of access password confidentiality, etc.</w:t>
      </w:r>
    </w:p>
    <w:p w14:paraId="379AB0A3" w14:textId="77777777" w:rsidR="005A0366" w:rsidRPr="00374B68" w:rsidRDefault="005A0366" w:rsidP="005A0366">
      <w:pPr>
        <w:spacing w:after="260"/>
        <w:ind w:left="19" w:right="64"/>
        <w:jc w:val="both"/>
        <w:rPr>
          <w:lang w:val="en-US"/>
        </w:rPr>
      </w:pPr>
      <w:bookmarkStart w:id="1" w:name="_Hlk160781694"/>
      <w:r w:rsidRPr="00374B68">
        <w:rPr>
          <w:rFonts w:ascii="Century Gothic" w:eastAsia="Century Gothic" w:hAnsi="Century Gothic" w:cs="Century Gothic"/>
          <w:sz w:val="18"/>
          <w:lang w:val="en-US"/>
        </w:rPr>
        <w:t xml:space="preserve">oraz do zapewnienia zasobom informatycznym i informacyjnym GAZ-SYSTEM S.A. ochrony przed nieuprawnionym ujawnieniem, udostępnieniem, utratą, i wykorzystywania ich wyłącznie w zakresie i celu opisanym w umowie/zleceniu lub innym dokumencie wiążącym mnie lub  firmę, którą reprezentuję ze Spółką GAZ-SYSTEM S.A./ </w:t>
      </w:r>
      <w:r w:rsidRPr="00374B68">
        <w:rPr>
          <w:rFonts w:ascii="Century Gothic" w:eastAsia="Century Gothic" w:hAnsi="Century Gothic" w:cs="Century Gothic"/>
          <w:i/>
          <w:sz w:val="18"/>
          <w:lang w:val="en-US"/>
        </w:rPr>
        <w:t xml:space="preserve">and to safeguard any and all IT and information resources proprietary to GAZ-SYSTEM S.A. against unauthorized disclosure, dissemination or loss, and limit </w:t>
      </w:r>
      <w:r>
        <w:rPr>
          <w:rFonts w:ascii="Century Gothic" w:eastAsia="Century Gothic" w:hAnsi="Century Gothic" w:cs="Century Gothic"/>
          <w:i/>
          <w:sz w:val="18"/>
          <w:lang w:val="en-US"/>
        </w:rPr>
        <w:t xml:space="preserve">its use </w:t>
      </w:r>
      <w:r w:rsidRPr="00AA5895">
        <w:rPr>
          <w:rFonts w:ascii="Century Gothic" w:eastAsia="Century Gothic" w:hAnsi="Century Gothic" w:cs="Century Gothic"/>
          <w:i/>
          <w:sz w:val="18"/>
          <w:lang w:val="en-US"/>
        </w:rPr>
        <w:t>exclusivel</w:t>
      </w:r>
      <w:r w:rsidRPr="00374B68">
        <w:rPr>
          <w:rFonts w:ascii="Century Gothic" w:eastAsia="Century Gothic" w:hAnsi="Century Gothic" w:cs="Century Gothic"/>
          <w:i/>
          <w:sz w:val="18"/>
          <w:lang w:val="en-US"/>
        </w:rPr>
        <w:t>y to the extent and purpose described in the co</w:t>
      </w:r>
      <w:r w:rsidRPr="00AA5895">
        <w:rPr>
          <w:rFonts w:ascii="Century Gothic" w:eastAsia="Century Gothic" w:hAnsi="Century Gothic" w:cs="Century Gothic"/>
          <w:i/>
          <w:sz w:val="18"/>
          <w:lang w:val="en-US"/>
        </w:rPr>
        <w:t>ntract/commission or another document es</w:t>
      </w:r>
      <w:r>
        <w:rPr>
          <w:rFonts w:ascii="Century Gothic" w:eastAsia="Century Gothic" w:hAnsi="Century Gothic" w:cs="Century Gothic"/>
          <w:i/>
          <w:sz w:val="18"/>
          <w:lang w:val="en-US"/>
        </w:rPr>
        <w:t xml:space="preserve">tablishing the binding relationship between myself or the entity I represent and </w:t>
      </w:r>
      <w:r w:rsidRPr="00374B68">
        <w:rPr>
          <w:rFonts w:ascii="Century Gothic" w:eastAsia="Century Gothic" w:hAnsi="Century Gothic" w:cs="Century Gothic"/>
          <w:i/>
          <w:sz w:val="18"/>
          <w:lang w:val="en-US"/>
        </w:rPr>
        <w:t xml:space="preserve"> GAZ-SYSTEM S.A.</w:t>
      </w:r>
    </w:p>
    <w:p w14:paraId="447729A4" w14:textId="77777777" w:rsidR="005A0366" w:rsidRPr="00AA5895" w:rsidRDefault="005A0366" w:rsidP="005A0366">
      <w:pPr>
        <w:spacing w:after="1338"/>
        <w:ind w:right="64"/>
        <w:jc w:val="both"/>
      </w:pPr>
      <w:bookmarkStart w:id="2" w:name="_Hlk160783727"/>
      <w:bookmarkEnd w:id="1"/>
      <w:r w:rsidRPr="002E36A9">
        <w:rPr>
          <w:rFonts w:ascii="Century Gothic" w:eastAsia="Century Gothic" w:hAnsi="Century Gothic" w:cs="Century Gothic"/>
          <w:sz w:val="18"/>
        </w:rPr>
        <w:t>Jednocześnie oświadczam, iż mam świadomość, że naruszenie niniejszego zobowiązania może stanowić czyn nieuczciwej konkurencji w rozumieniu ustawy z dnia 16 kwietnia 1993 r. o zwalczaniu nieuczciwej konkurencji lub przestępstwo przeciwko ochronie informacji, o których mowa w rozdziale XXXIII ustawy z dnia 6 czerwca 1997 r. Kodeks Karny i może rodzić odpowiedzialność kontraktową lub cywilna</w:t>
      </w:r>
      <w:r>
        <w:rPr>
          <w:rFonts w:ascii="Century Gothic" w:eastAsia="Century Gothic" w:hAnsi="Century Gothic" w:cs="Century Gothic"/>
          <w:sz w:val="18"/>
        </w:rPr>
        <w:t xml:space="preserve"> moją lub </w:t>
      </w:r>
      <w:r w:rsidRPr="002E36A9">
        <w:rPr>
          <w:rFonts w:ascii="Century Gothic" w:eastAsia="Century Gothic" w:hAnsi="Century Gothic" w:cs="Century Gothic"/>
          <w:sz w:val="18"/>
        </w:rPr>
        <w:t xml:space="preserve">firmy, którą reprezentuję </w:t>
      </w:r>
      <w:r>
        <w:rPr>
          <w:rFonts w:ascii="Century Gothic" w:eastAsia="Century Gothic" w:hAnsi="Century Gothic" w:cs="Century Gothic"/>
          <w:sz w:val="18"/>
        </w:rPr>
        <w:t>w</w:t>
      </w:r>
      <w:r w:rsidRPr="002E36A9">
        <w:rPr>
          <w:rFonts w:ascii="Century Gothic" w:eastAsia="Century Gothic" w:hAnsi="Century Gothic" w:cs="Century Gothic"/>
          <w:sz w:val="18"/>
        </w:rPr>
        <w:t>zgl</w:t>
      </w:r>
      <w:r>
        <w:rPr>
          <w:rFonts w:ascii="Century Gothic" w:eastAsia="Century Gothic" w:hAnsi="Century Gothic" w:cs="Century Gothic"/>
          <w:sz w:val="18"/>
        </w:rPr>
        <w:t>ę</w:t>
      </w:r>
      <w:r w:rsidRPr="002E36A9">
        <w:rPr>
          <w:rFonts w:ascii="Century Gothic" w:eastAsia="Century Gothic" w:hAnsi="Century Gothic" w:cs="Century Gothic"/>
          <w:sz w:val="18"/>
        </w:rPr>
        <w:t>dem Spółki GAZ-SYSTEM S.</w:t>
      </w:r>
      <w:r>
        <w:rPr>
          <w:rFonts w:ascii="Century Gothic" w:eastAsia="Century Gothic" w:hAnsi="Century Gothic" w:cs="Century Gothic"/>
          <w:sz w:val="18"/>
        </w:rPr>
        <w:t>A.</w:t>
      </w:r>
      <w:r w:rsidRPr="00AA5895">
        <w:rPr>
          <w:rFonts w:ascii="Century Gothic" w:eastAsia="Century Gothic" w:hAnsi="Century Gothic" w:cs="Century Gothic"/>
          <w:i/>
          <w:sz w:val="18"/>
        </w:rPr>
        <w:t>/I also acknowledge that any breach of this commitment  may constitute an act of unfair competition within the meaning of the Act of 16 April 1993 on counteracting unfair competition  or an offence against information protection referred to in Section 33 of the Law of 6 June 1997 – Polish Penal Code, and may give rise to contractual or civil liability of myself or the entity I represent towards GAZ-SYSTEM S.A. .</w:t>
      </w:r>
    </w:p>
    <w:bookmarkEnd w:id="2"/>
    <w:p w14:paraId="2A855CE9" w14:textId="77777777" w:rsidR="005A0366" w:rsidRDefault="005A0366" w:rsidP="005A0366">
      <w:pPr>
        <w:pStyle w:val="Akapitzlist"/>
        <w:spacing w:after="50" w:line="249" w:lineRule="auto"/>
        <w:ind w:left="0"/>
        <w:jc w:val="right"/>
      </w:pPr>
      <w:r w:rsidRPr="002E752A">
        <w:rPr>
          <w:rFonts w:ascii="Century Gothic" w:eastAsia="Century Gothic" w:hAnsi="Century Gothic" w:cs="Century Gothic"/>
          <w:sz w:val="16"/>
        </w:rPr>
        <w:t>........................................................................................</w:t>
      </w:r>
    </w:p>
    <w:p w14:paraId="594A1270" w14:textId="77777777" w:rsidR="005A0366" w:rsidRDefault="005A0366" w:rsidP="005A0366">
      <w:pPr>
        <w:pStyle w:val="Akapitzlist"/>
        <w:spacing w:after="402" w:line="249" w:lineRule="auto"/>
        <w:ind w:left="0"/>
        <w:jc w:val="right"/>
      </w:pPr>
      <w:r>
        <w:rPr>
          <w:rFonts w:ascii="Century Gothic" w:eastAsia="Century Gothic" w:hAnsi="Century Gothic" w:cs="Century Gothic"/>
          <w:sz w:val="16"/>
        </w:rPr>
        <w:t>p</w:t>
      </w:r>
      <w:r w:rsidRPr="002E752A">
        <w:rPr>
          <w:rFonts w:ascii="Century Gothic" w:eastAsia="Century Gothic" w:hAnsi="Century Gothic" w:cs="Century Gothic"/>
          <w:sz w:val="16"/>
        </w:rPr>
        <w:t>odpis składającego oświadczenie/signature</w:t>
      </w:r>
    </w:p>
    <w:p w14:paraId="09B22A95" w14:textId="77777777" w:rsidR="005A0366" w:rsidRPr="002E752A" w:rsidRDefault="005A0366" w:rsidP="005A0366">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Zgłoszenia incydentów bezpieczeństwa dotyczące w zasobów informatycznych i informacyjnych GAZ-SYSTEM S.A. należy kierować na następujące adresy mailowe/Any security incidents pertaining to GAZ-SYSTEM S.A. proprietary IT and information resources shall be reported at the following e-mail addresses: </w:t>
      </w:r>
    </w:p>
    <w:p w14:paraId="13184C15" w14:textId="77777777" w:rsidR="005A0366"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alert@gaz-system.pl, </w:t>
      </w:r>
    </w:p>
    <w:p w14:paraId="262B6CB7" w14:textId="77777777" w:rsidR="005A0366"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servicedesk@gaz-system.pl,  </w:t>
      </w:r>
    </w:p>
    <w:p w14:paraId="6AF66CF6" w14:textId="77777777" w:rsidR="005A0366" w:rsidRPr="002E752A"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rodo@gaz-system.pl</w:t>
      </w:r>
    </w:p>
    <w:p w14:paraId="0ABF1A53" w14:textId="77777777" w:rsidR="005A0366" w:rsidRPr="002E752A" w:rsidRDefault="005A0366" w:rsidP="005A0366">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lub telefonicznie/or by phone:</w:t>
      </w:r>
    </w:p>
    <w:p w14:paraId="6061867E" w14:textId="77777777" w:rsidR="005A0366"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Security Operations Center +48 22 220 11 11; +48 885 250 999;  </w:t>
      </w:r>
    </w:p>
    <w:p w14:paraId="18716D49" w14:textId="77777777" w:rsidR="005A0366" w:rsidRPr="002E752A" w:rsidRDefault="005A0366" w:rsidP="005A0366">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Service Desk +48 22 220 16 66</w:t>
      </w:r>
    </w:p>
    <w:p w14:paraId="527A575F" w14:textId="77777777" w:rsidR="005A0366" w:rsidRPr="002E752A" w:rsidRDefault="005A0366" w:rsidP="005A0366">
      <w:pPr>
        <w:spacing w:after="260"/>
        <w:ind w:right="64"/>
        <w:jc w:val="both"/>
        <w:rPr>
          <w:rFonts w:ascii="Century Gothic" w:eastAsia="Century Gothic" w:hAnsi="Century Gothic" w:cs="Century Gothic"/>
          <w:sz w:val="18"/>
          <w:lang w:val="en-US"/>
        </w:rPr>
      </w:pPr>
      <w:r>
        <w:rPr>
          <w:rFonts w:ascii="Century Gothic" w:eastAsia="Century Gothic" w:hAnsi="Century Gothic" w:cs="Century Gothic"/>
          <w:sz w:val="18"/>
          <w:lang w:val="en-US"/>
        </w:rPr>
        <w:t>o</w:t>
      </w:r>
      <w:r w:rsidRPr="002E752A">
        <w:rPr>
          <w:rFonts w:ascii="Century Gothic" w:eastAsia="Century Gothic" w:hAnsi="Century Gothic" w:cs="Century Gothic"/>
          <w:sz w:val="18"/>
          <w:lang w:val="en-US"/>
        </w:rPr>
        <w:t>r</w:t>
      </w:r>
      <w:r>
        <w:rPr>
          <w:rFonts w:ascii="Century Gothic" w:eastAsia="Century Gothic" w:hAnsi="Century Gothic" w:cs="Century Gothic"/>
          <w:sz w:val="18"/>
          <w:lang w:val="en-US"/>
        </w:rPr>
        <w:t>az do</w:t>
      </w:r>
      <w:r w:rsidRPr="002E752A">
        <w:rPr>
          <w:rFonts w:ascii="Century Gothic" w:eastAsia="Century Gothic" w:hAnsi="Century Gothic" w:cs="Century Gothic"/>
          <w:sz w:val="18"/>
          <w:lang w:val="en-US"/>
        </w:rPr>
        <w:t xml:space="preserve"> opiekuna merytorycznego umowy, która stanowi podstawę współpracy z GAZ-SYSTEM S.A. tj./</w:t>
      </w:r>
      <w:r>
        <w:rPr>
          <w:rFonts w:ascii="Century Gothic" w:eastAsia="Century Gothic" w:hAnsi="Century Gothic" w:cs="Century Gothic"/>
          <w:sz w:val="18"/>
          <w:lang w:val="en-US"/>
        </w:rPr>
        <w:t xml:space="preserve">and the </w:t>
      </w:r>
      <w:r w:rsidRPr="002E752A">
        <w:rPr>
          <w:rFonts w:ascii="Century Gothic" w:eastAsia="Century Gothic" w:hAnsi="Century Gothic" w:cs="Century Gothic"/>
          <w:sz w:val="18"/>
          <w:lang w:val="en-US"/>
        </w:rPr>
        <w:t xml:space="preserve">Key Account Manager in charge of the contract constituting the basis for cooperation with GAZ-SYSTEM S.A. </w:t>
      </w:r>
    </w:p>
    <w:bookmarkEnd w:id="0"/>
    <w:p w14:paraId="0F83457C" w14:textId="77777777" w:rsidR="00587624" w:rsidRDefault="00587624">
      <w:pPr>
        <w:rPr>
          <w:sz w:val="20"/>
          <w:szCs w:val="20"/>
          <w:lang w:val="en-US"/>
        </w:rPr>
      </w:pPr>
    </w:p>
    <w:p w14:paraId="4A3FAD40" w14:textId="77777777" w:rsidR="00660A2B" w:rsidRDefault="00660A2B">
      <w:pPr>
        <w:rPr>
          <w:sz w:val="20"/>
          <w:szCs w:val="20"/>
          <w:lang w:val="en-US"/>
        </w:rPr>
      </w:pPr>
    </w:p>
    <w:p w14:paraId="275675CF" w14:textId="77777777" w:rsidR="00660A2B" w:rsidRDefault="00660A2B">
      <w:pPr>
        <w:rPr>
          <w:sz w:val="20"/>
          <w:szCs w:val="20"/>
          <w:lang w:val="en-US"/>
        </w:rPr>
      </w:pPr>
    </w:p>
    <w:p w14:paraId="7A256D4F" w14:textId="77777777" w:rsidR="00660A2B" w:rsidRDefault="00660A2B">
      <w:pPr>
        <w:rPr>
          <w:sz w:val="20"/>
          <w:szCs w:val="20"/>
          <w:lang w:val="en-US"/>
        </w:rPr>
      </w:pPr>
    </w:p>
    <w:p w14:paraId="7DDD8DC9" w14:textId="77777777" w:rsidR="00660A2B" w:rsidRDefault="00660A2B">
      <w:pPr>
        <w:rPr>
          <w:sz w:val="20"/>
          <w:szCs w:val="20"/>
          <w:lang w:val="en-US"/>
        </w:rPr>
      </w:pPr>
    </w:p>
    <w:p w14:paraId="73FF5B90" w14:textId="77777777" w:rsidR="00660A2B" w:rsidRDefault="00660A2B">
      <w:pPr>
        <w:rPr>
          <w:sz w:val="20"/>
          <w:szCs w:val="20"/>
          <w:lang w:val="en-US"/>
        </w:rPr>
      </w:pPr>
    </w:p>
    <w:p w14:paraId="14AC8F6E" w14:textId="77777777" w:rsidR="00660A2B" w:rsidRDefault="00660A2B">
      <w:pPr>
        <w:rPr>
          <w:sz w:val="20"/>
          <w:szCs w:val="20"/>
          <w:lang w:val="en-US"/>
        </w:rPr>
      </w:pPr>
    </w:p>
    <w:p w14:paraId="1AAA20E8" w14:textId="77777777" w:rsidR="00660A2B" w:rsidRDefault="00660A2B">
      <w:pPr>
        <w:rPr>
          <w:sz w:val="20"/>
          <w:szCs w:val="20"/>
          <w:lang w:val="en-US"/>
        </w:rPr>
      </w:pPr>
    </w:p>
    <w:p w14:paraId="729E041E" w14:textId="77777777" w:rsidR="00660A2B" w:rsidRDefault="00660A2B">
      <w:pPr>
        <w:rPr>
          <w:sz w:val="20"/>
          <w:szCs w:val="20"/>
          <w:lang w:val="en-US"/>
        </w:rPr>
      </w:pPr>
    </w:p>
    <w:p w14:paraId="29A1BCEB" w14:textId="77777777" w:rsidR="00660A2B" w:rsidRDefault="00660A2B">
      <w:pPr>
        <w:rPr>
          <w:sz w:val="20"/>
          <w:szCs w:val="20"/>
          <w:lang w:val="en-US"/>
        </w:rPr>
      </w:pPr>
    </w:p>
    <w:p w14:paraId="78C2DED5" w14:textId="77777777" w:rsidR="00660A2B" w:rsidRDefault="00660A2B">
      <w:pPr>
        <w:rPr>
          <w:sz w:val="20"/>
          <w:szCs w:val="20"/>
          <w:lang w:val="en-US"/>
        </w:rPr>
      </w:pPr>
    </w:p>
    <w:p w14:paraId="72D5D9FC" w14:textId="77777777" w:rsidR="00660A2B" w:rsidRDefault="00660A2B">
      <w:pPr>
        <w:rPr>
          <w:sz w:val="20"/>
          <w:szCs w:val="20"/>
          <w:lang w:val="en-US"/>
        </w:rPr>
      </w:pPr>
    </w:p>
    <w:p w14:paraId="74FF8E38" w14:textId="77777777" w:rsidR="00660A2B" w:rsidRDefault="00660A2B">
      <w:pPr>
        <w:rPr>
          <w:sz w:val="20"/>
          <w:szCs w:val="20"/>
          <w:lang w:val="en-US"/>
        </w:rPr>
      </w:pPr>
    </w:p>
    <w:p w14:paraId="1824CB3A" w14:textId="77777777" w:rsidR="00660A2B" w:rsidRDefault="00660A2B">
      <w:pPr>
        <w:rPr>
          <w:sz w:val="20"/>
          <w:szCs w:val="20"/>
          <w:lang w:val="en-US"/>
        </w:rPr>
      </w:pPr>
    </w:p>
    <w:p w14:paraId="36F0F073" w14:textId="77777777" w:rsidR="00660A2B" w:rsidRDefault="00660A2B">
      <w:pPr>
        <w:rPr>
          <w:sz w:val="20"/>
          <w:szCs w:val="20"/>
          <w:lang w:val="en-US"/>
        </w:rPr>
      </w:pPr>
    </w:p>
    <w:p w14:paraId="7679E9CE" w14:textId="77777777" w:rsidR="00660A2B" w:rsidRDefault="00660A2B">
      <w:pPr>
        <w:rPr>
          <w:sz w:val="20"/>
          <w:szCs w:val="20"/>
          <w:lang w:val="en-US"/>
        </w:rPr>
      </w:pPr>
    </w:p>
    <w:sectPr w:rsidR="00660A2B">
      <w:headerReference w:type="even" r:id="rId7"/>
      <w:headerReference w:type="default" r:id="rId8"/>
      <w:headerReference w:type="first" r:id="rId9"/>
      <w:footerReference w:type="first" r:id="rId10"/>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78265" w14:textId="77777777" w:rsidR="002D6EE6" w:rsidRDefault="002D6EE6">
      <w:r>
        <w:separator/>
      </w:r>
    </w:p>
  </w:endnote>
  <w:endnote w:type="continuationSeparator" w:id="0">
    <w:p w14:paraId="7EFFA496" w14:textId="77777777" w:rsidR="002D6EE6" w:rsidRDefault="002D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AB4DF2"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A2475" w14:textId="77777777" w:rsidR="002D6EE6" w:rsidRDefault="002D6EE6">
      <w:r>
        <w:separator/>
      </w:r>
    </w:p>
  </w:footnote>
  <w:footnote w:type="continuationSeparator" w:id="0">
    <w:p w14:paraId="448B6555" w14:textId="77777777" w:rsidR="002D6EE6" w:rsidRDefault="002D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923BA"/>
    <w:multiLevelType w:val="hybridMultilevel"/>
    <w:tmpl w:val="D30E6B8C"/>
    <w:lvl w:ilvl="0" w:tplc="BCE2B032">
      <w:start w:val="7"/>
      <w:numFmt w:val="decimal"/>
      <w:lvlText w:val="%1."/>
      <w:lvlJc w:val="left"/>
      <w:pPr>
        <w:ind w:left="786"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6081A"/>
    <w:multiLevelType w:val="hybridMultilevel"/>
    <w:tmpl w:val="C43262D8"/>
    <w:lvl w:ilvl="0" w:tplc="A01AB7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22"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6"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30"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7705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1"/>
  </w:num>
  <w:num w:numId="5" w16cid:durableId="148058837">
    <w:abstractNumId w:val="0"/>
  </w:num>
  <w:num w:numId="6" w16cid:durableId="1423719369">
    <w:abstractNumId w:val="9"/>
  </w:num>
  <w:num w:numId="7" w16cid:durableId="989406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5"/>
  </w:num>
  <w:num w:numId="14" w16cid:durableId="2143767688">
    <w:abstractNumId w:val="3"/>
  </w:num>
  <w:num w:numId="15" w16cid:durableId="1717315554">
    <w:abstractNumId w:val="11"/>
  </w:num>
  <w:num w:numId="16" w16cid:durableId="77027127">
    <w:abstractNumId w:val="7"/>
  </w:num>
  <w:num w:numId="17" w16cid:durableId="1398473555">
    <w:abstractNumId w:val="22"/>
  </w:num>
  <w:num w:numId="18" w16cid:durableId="17172419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2"/>
  </w:num>
  <w:num w:numId="20" w16cid:durableId="1019425850">
    <w:abstractNumId w:val="17"/>
  </w:num>
  <w:num w:numId="21" w16cid:durableId="1098332914">
    <w:abstractNumId w:val="34"/>
  </w:num>
  <w:num w:numId="22" w16cid:durableId="439842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32"/>
  </w:num>
  <w:num w:numId="24" w16cid:durableId="1168061183">
    <w:abstractNumId w:val="31"/>
  </w:num>
  <w:num w:numId="25" w16cid:durableId="214587101">
    <w:abstractNumId w:val="14"/>
  </w:num>
  <w:num w:numId="26" w16cid:durableId="1245607072">
    <w:abstractNumId w:val="18"/>
  </w:num>
  <w:num w:numId="27" w16cid:durableId="1274286652">
    <w:abstractNumId w:val="26"/>
  </w:num>
  <w:num w:numId="28" w16cid:durableId="1183200944">
    <w:abstractNumId w:val="33"/>
  </w:num>
  <w:num w:numId="29" w16cid:durableId="1013655127">
    <w:abstractNumId w:val="21"/>
  </w:num>
  <w:num w:numId="30" w16cid:durableId="1748767124">
    <w:abstractNumId w:val="25"/>
  </w:num>
  <w:num w:numId="31" w16cid:durableId="2124765743">
    <w:abstractNumId w:val="29"/>
  </w:num>
  <w:num w:numId="32" w16cid:durableId="133723841">
    <w:abstractNumId w:val="10"/>
  </w:num>
  <w:num w:numId="33" w16cid:durableId="1034815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7950012">
    <w:abstractNumId w:val="27"/>
  </w:num>
  <w:num w:numId="35" w16cid:durableId="326979358">
    <w:abstractNumId w:val="13"/>
  </w:num>
  <w:num w:numId="36" w16cid:durableId="705377049">
    <w:abstractNumId w:val="6"/>
  </w:num>
  <w:num w:numId="37" w16cid:durableId="17213997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14B8D"/>
    <w:rsid w:val="00027EC9"/>
    <w:rsid w:val="00036253"/>
    <w:rsid w:val="00043A7D"/>
    <w:rsid w:val="000467CC"/>
    <w:rsid w:val="00065FCF"/>
    <w:rsid w:val="000818C6"/>
    <w:rsid w:val="00094CE0"/>
    <w:rsid w:val="000A5A72"/>
    <w:rsid w:val="000B2B00"/>
    <w:rsid w:val="000B477F"/>
    <w:rsid w:val="000C29D0"/>
    <w:rsid w:val="000C6550"/>
    <w:rsid w:val="000D4B6C"/>
    <w:rsid w:val="000D756C"/>
    <w:rsid w:val="000E1C1E"/>
    <w:rsid w:val="00122783"/>
    <w:rsid w:val="00146371"/>
    <w:rsid w:val="00147C02"/>
    <w:rsid w:val="00152418"/>
    <w:rsid w:val="001543E8"/>
    <w:rsid w:val="00162FFA"/>
    <w:rsid w:val="00170F6D"/>
    <w:rsid w:val="001811C2"/>
    <w:rsid w:val="00186F05"/>
    <w:rsid w:val="00193964"/>
    <w:rsid w:val="001A0BBC"/>
    <w:rsid w:val="001B1831"/>
    <w:rsid w:val="001C1426"/>
    <w:rsid w:val="001D4024"/>
    <w:rsid w:val="00204BC9"/>
    <w:rsid w:val="00205222"/>
    <w:rsid w:val="00205D6D"/>
    <w:rsid w:val="0021260A"/>
    <w:rsid w:val="00215806"/>
    <w:rsid w:val="002C4176"/>
    <w:rsid w:val="002C5FC0"/>
    <w:rsid w:val="002C64AB"/>
    <w:rsid w:val="002D270D"/>
    <w:rsid w:val="002D6EE6"/>
    <w:rsid w:val="002D7707"/>
    <w:rsid w:val="002E42FA"/>
    <w:rsid w:val="002E7766"/>
    <w:rsid w:val="002F14A0"/>
    <w:rsid w:val="00313456"/>
    <w:rsid w:val="00320AA0"/>
    <w:rsid w:val="0033062E"/>
    <w:rsid w:val="0035650E"/>
    <w:rsid w:val="00374183"/>
    <w:rsid w:val="00377713"/>
    <w:rsid w:val="003B1382"/>
    <w:rsid w:val="003D579D"/>
    <w:rsid w:val="0040016F"/>
    <w:rsid w:val="00432D42"/>
    <w:rsid w:val="004379C5"/>
    <w:rsid w:val="00441100"/>
    <w:rsid w:val="00442D61"/>
    <w:rsid w:val="00494673"/>
    <w:rsid w:val="00496700"/>
    <w:rsid w:val="004B0C90"/>
    <w:rsid w:val="004B2748"/>
    <w:rsid w:val="004B7C48"/>
    <w:rsid w:val="004C1887"/>
    <w:rsid w:val="004C72F0"/>
    <w:rsid w:val="004E5D5F"/>
    <w:rsid w:val="004E6704"/>
    <w:rsid w:val="004F4F2C"/>
    <w:rsid w:val="0050439E"/>
    <w:rsid w:val="00511EB3"/>
    <w:rsid w:val="00523B5C"/>
    <w:rsid w:val="00524D32"/>
    <w:rsid w:val="00525B7D"/>
    <w:rsid w:val="005314CD"/>
    <w:rsid w:val="00532CC6"/>
    <w:rsid w:val="005339AE"/>
    <w:rsid w:val="0054594F"/>
    <w:rsid w:val="00582298"/>
    <w:rsid w:val="00585DC1"/>
    <w:rsid w:val="00587624"/>
    <w:rsid w:val="005A0366"/>
    <w:rsid w:val="005A3FE9"/>
    <w:rsid w:val="005B6E1A"/>
    <w:rsid w:val="0061615A"/>
    <w:rsid w:val="006332FA"/>
    <w:rsid w:val="00634C70"/>
    <w:rsid w:val="00660A2B"/>
    <w:rsid w:val="0066323F"/>
    <w:rsid w:val="00683D22"/>
    <w:rsid w:val="00685CA9"/>
    <w:rsid w:val="00697CDA"/>
    <w:rsid w:val="006A7654"/>
    <w:rsid w:val="006B1002"/>
    <w:rsid w:val="006C0848"/>
    <w:rsid w:val="006D34DA"/>
    <w:rsid w:val="006F013C"/>
    <w:rsid w:val="006F190B"/>
    <w:rsid w:val="007010E4"/>
    <w:rsid w:val="00704F93"/>
    <w:rsid w:val="007074FD"/>
    <w:rsid w:val="007146E1"/>
    <w:rsid w:val="00723798"/>
    <w:rsid w:val="007330D4"/>
    <w:rsid w:val="007350AF"/>
    <w:rsid w:val="00742AD4"/>
    <w:rsid w:val="00751AC9"/>
    <w:rsid w:val="00772719"/>
    <w:rsid w:val="00780F64"/>
    <w:rsid w:val="007A11CE"/>
    <w:rsid w:val="007A11D3"/>
    <w:rsid w:val="007B2165"/>
    <w:rsid w:val="007B416B"/>
    <w:rsid w:val="007D120D"/>
    <w:rsid w:val="007D3CC5"/>
    <w:rsid w:val="007E5472"/>
    <w:rsid w:val="008064BB"/>
    <w:rsid w:val="00810971"/>
    <w:rsid w:val="00821F09"/>
    <w:rsid w:val="00832C0D"/>
    <w:rsid w:val="008520EB"/>
    <w:rsid w:val="008746BC"/>
    <w:rsid w:val="008771F0"/>
    <w:rsid w:val="008864BE"/>
    <w:rsid w:val="008A0634"/>
    <w:rsid w:val="008C5B21"/>
    <w:rsid w:val="008E518F"/>
    <w:rsid w:val="009028AF"/>
    <w:rsid w:val="009151F5"/>
    <w:rsid w:val="00944667"/>
    <w:rsid w:val="009610EB"/>
    <w:rsid w:val="00963567"/>
    <w:rsid w:val="00981325"/>
    <w:rsid w:val="00983087"/>
    <w:rsid w:val="009830BB"/>
    <w:rsid w:val="009B1030"/>
    <w:rsid w:val="009D67F2"/>
    <w:rsid w:val="009F52DD"/>
    <w:rsid w:val="00A0351F"/>
    <w:rsid w:val="00A12809"/>
    <w:rsid w:val="00A175E6"/>
    <w:rsid w:val="00A25C8F"/>
    <w:rsid w:val="00A31EA1"/>
    <w:rsid w:val="00A42B71"/>
    <w:rsid w:val="00A5654A"/>
    <w:rsid w:val="00A60A8A"/>
    <w:rsid w:val="00A65576"/>
    <w:rsid w:val="00A67163"/>
    <w:rsid w:val="00A74F80"/>
    <w:rsid w:val="00A82E7A"/>
    <w:rsid w:val="00A87CB9"/>
    <w:rsid w:val="00AA0E4A"/>
    <w:rsid w:val="00AB0165"/>
    <w:rsid w:val="00AB4DF2"/>
    <w:rsid w:val="00AB7CE5"/>
    <w:rsid w:val="00AD103A"/>
    <w:rsid w:val="00AD3FB7"/>
    <w:rsid w:val="00AF6CD6"/>
    <w:rsid w:val="00AF7906"/>
    <w:rsid w:val="00B04520"/>
    <w:rsid w:val="00B125A7"/>
    <w:rsid w:val="00B1544C"/>
    <w:rsid w:val="00B161BB"/>
    <w:rsid w:val="00B20CBB"/>
    <w:rsid w:val="00B236A9"/>
    <w:rsid w:val="00B23A61"/>
    <w:rsid w:val="00B26620"/>
    <w:rsid w:val="00B319D9"/>
    <w:rsid w:val="00B36FBA"/>
    <w:rsid w:val="00B62881"/>
    <w:rsid w:val="00B62C13"/>
    <w:rsid w:val="00B827C9"/>
    <w:rsid w:val="00BA4F4B"/>
    <w:rsid w:val="00BD70C7"/>
    <w:rsid w:val="00BE4E73"/>
    <w:rsid w:val="00BF1E05"/>
    <w:rsid w:val="00BF5825"/>
    <w:rsid w:val="00C05E66"/>
    <w:rsid w:val="00C14464"/>
    <w:rsid w:val="00C16813"/>
    <w:rsid w:val="00C25FDD"/>
    <w:rsid w:val="00C44FAF"/>
    <w:rsid w:val="00C539E5"/>
    <w:rsid w:val="00C73B09"/>
    <w:rsid w:val="00C75622"/>
    <w:rsid w:val="00CB06D7"/>
    <w:rsid w:val="00CE7289"/>
    <w:rsid w:val="00D10EBB"/>
    <w:rsid w:val="00D11EFB"/>
    <w:rsid w:val="00D25E05"/>
    <w:rsid w:val="00D41C3E"/>
    <w:rsid w:val="00D458C0"/>
    <w:rsid w:val="00D668DD"/>
    <w:rsid w:val="00D71FE4"/>
    <w:rsid w:val="00D72A76"/>
    <w:rsid w:val="00D74009"/>
    <w:rsid w:val="00D76BA7"/>
    <w:rsid w:val="00D83DD4"/>
    <w:rsid w:val="00D901BA"/>
    <w:rsid w:val="00D97059"/>
    <w:rsid w:val="00DA66A1"/>
    <w:rsid w:val="00DB12BC"/>
    <w:rsid w:val="00DB7BAE"/>
    <w:rsid w:val="00DC243B"/>
    <w:rsid w:val="00DC352C"/>
    <w:rsid w:val="00DE1E30"/>
    <w:rsid w:val="00DE321A"/>
    <w:rsid w:val="00E22B34"/>
    <w:rsid w:val="00E44F2E"/>
    <w:rsid w:val="00E55D1B"/>
    <w:rsid w:val="00E665DE"/>
    <w:rsid w:val="00E70622"/>
    <w:rsid w:val="00E83A84"/>
    <w:rsid w:val="00E851B3"/>
    <w:rsid w:val="00E93E9D"/>
    <w:rsid w:val="00E96DDA"/>
    <w:rsid w:val="00E97EF8"/>
    <w:rsid w:val="00EA2126"/>
    <w:rsid w:val="00ED551E"/>
    <w:rsid w:val="00EF1AD3"/>
    <w:rsid w:val="00F16214"/>
    <w:rsid w:val="00F311BF"/>
    <w:rsid w:val="00F4749A"/>
    <w:rsid w:val="00F50DBE"/>
    <w:rsid w:val="00F73251"/>
    <w:rsid w:val="00F85DEC"/>
    <w:rsid w:val="00F95A12"/>
    <w:rsid w:val="00FA46F3"/>
    <w:rsid w:val="00FC11A0"/>
    <w:rsid w:val="00FC40D1"/>
    <w:rsid w:val="00FC5C39"/>
    <w:rsid w:val="00FD6053"/>
    <w:rsid w:val="00FD73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762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8A0634"/>
    <w:rPr>
      <w:rFonts w:ascii="Segoe UI" w:hAnsi="Segoe UI" w:cs="Segoe UI" w:hint="default"/>
      <w:sz w:val="18"/>
      <w:szCs w:val="18"/>
    </w:rPr>
  </w:style>
  <w:style w:type="character" w:customStyle="1" w:styleId="cf21">
    <w:name w:val="cf21"/>
    <w:basedOn w:val="Domylnaczcionkaakapitu"/>
    <w:rsid w:val="008A0634"/>
    <w:rPr>
      <w:rFonts w:ascii="Segoe UI" w:hAnsi="Segoe UI" w:cs="Segoe UI" w:hint="default"/>
      <w:i/>
      <w:iCs/>
      <w:sz w:val="18"/>
      <w:szCs w:val="18"/>
    </w:rPr>
  </w:style>
  <w:style w:type="paragraph" w:customStyle="1" w:styleId="USTustnpkodeksu">
    <w:name w:val="UST(§) – ust. (§ np. kodeksu)"/>
    <w:basedOn w:val="Normalny"/>
    <w:uiPriority w:val="12"/>
    <w:qFormat/>
    <w:rsid w:val="005339AE"/>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983</Words>
  <Characters>5901</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Młyńczak Krzysztof</cp:lastModifiedBy>
  <cp:revision>6</cp:revision>
  <cp:lastPrinted>2024-12-11T09:21:00Z</cp:lastPrinted>
  <dcterms:created xsi:type="dcterms:W3CDTF">2025-11-25T11:10:00Z</dcterms:created>
  <dcterms:modified xsi:type="dcterms:W3CDTF">2026-02-19T08:11:00Z</dcterms:modified>
</cp:coreProperties>
</file>